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BE0" w:rsidRDefault="00BB2BE0" w:rsidP="00BB2BE0">
      <w:pPr>
        <w:jc w:val="center"/>
        <w:rPr>
          <w:rFonts w:ascii="Tahoma" w:hAnsi="Tahoma" w:cs="Tahoma"/>
          <w:b/>
          <w:szCs w:val="28"/>
        </w:rPr>
      </w:pPr>
      <w:bookmarkStart w:id="0" w:name="_GoBack"/>
      <w:bookmarkEnd w:id="0"/>
    </w:p>
    <w:p w:rsidR="00BB2BE0" w:rsidRDefault="00BB2BE0" w:rsidP="00BB2BE0">
      <w:pPr>
        <w:jc w:val="center"/>
        <w:rPr>
          <w:rFonts w:ascii="Tahoma" w:hAnsi="Tahoma" w:cs="Tahoma"/>
          <w:b/>
          <w:szCs w:val="28"/>
        </w:rPr>
      </w:pPr>
    </w:p>
    <w:p w:rsidR="00BB2BE0" w:rsidRDefault="00BB2BE0" w:rsidP="00BB2BE0">
      <w:pPr>
        <w:spacing w:before="36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ČESTNÉ PROHLÁŠENÍ O SPLNĚNÍ ZÁKLADNÍ ZPŮSOBILOSTI </w:t>
      </w:r>
    </w:p>
    <w:p w:rsidR="00BB2BE0" w:rsidRDefault="00BB2BE0" w:rsidP="00BB2BE0">
      <w:pPr>
        <w:spacing w:before="120"/>
        <w:jc w:val="center"/>
        <w:rPr>
          <w:rFonts w:ascii="Tahoma" w:hAnsi="Tahoma" w:cs="Tahoma"/>
          <w:b/>
          <w:caps/>
        </w:rPr>
      </w:pPr>
      <w:r>
        <w:rPr>
          <w:rFonts w:ascii="Tahoma" w:hAnsi="Tahoma" w:cs="Tahoma"/>
          <w:b/>
        </w:rPr>
        <w:t>A KE STŘETU ZÁJMŮ</w:t>
      </w:r>
    </w:p>
    <w:p w:rsidR="00BB2BE0" w:rsidRPr="000C2DC2" w:rsidRDefault="00BB2BE0" w:rsidP="00BB2BE0">
      <w:pPr>
        <w:spacing w:before="120" w:after="120"/>
        <w:jc w:val="center"/>
        <w:rPr>
          <w:rFonts w:ascii="Tahoma" w:hAnsi="Tahoma" w:cs="Tahoma"/>
          <w:cap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 rámci veřejné zakázky č. </w:t>
      </w:r>
      <w:r w:rsidR="000C2DC2" w:rsidRPr="000C2DC2">
        <w:rPr>
          <w:rFonts w:ascii="Tahoma" w:hAnsi="Tahoma" w:cs="Tahoma"/>
          <w:sz w:val="20"/>
          <w:szCs w:val="20"/>
        </w:rPr>
        <w:t>2/2022/VZ</w:t>
      </w:r>
    </w:p>
    <w:p w:rsidR="00BB2BE0" w:rsidRPr="000C2DC2" w:rsidRDefault="00BB2BE0" w:rsidP="00BB2BE0">
      <w:pPr>
        <w:pStyle w:val="Zkladntext"/>
        <w:spacing w:before="120"/>
        <w:jc w:val="center"/>
        <w:rPr>
          <w:rFonts w:ascii="Tahoma" w:hAnsi="Tahoma" w:cs="Tahoma"/>
          <w:b/>
        </w:rPr>
      </w:pPr>
      <w:r w:rsidRPr="000C2DC2">
        <w:rPr>
          <w:rFonts w:ascii="Tahoma" w:hAnsi="Tahoma" w:cs="Tahoma"/>
          <w:b/>
        </w:rPr>
        <w:t>„</w:t>
      </w:r>
      <w:r w:rsidR="000C2DC2" w:rsidRPr="000C2DC2">
        <w:rPr>
          <w:rFonts w:ascii="Tahoma" w:hAnsi="Tahoma" w:cs="Tahoma"/>
          <w:b/>
        </w:rPr>
        <w:t>Rekonstrukce vytápění tělocvičny</w:t>
      </w:r>
      <w:r w:rsidRPr="000C2DC2">
        <w:rPr>
          <w:rFonts w:ascii="Tahoma" w:hAnsi="Tahoma" w:cs="Tahoma"/>
          <w:b/>
        </w:rPr>
        <w:t>“</w:t>
      </w:r>
    </w:p>
    <w:p w:rsidR="00BB2BE0" w:rsidRDefault="00BB2BE0" w:rsidP="00BB2BE0">
      <w:pPr>
        <w:pStyle w:val="Zkladntext"/>
        <w:spacing w:before="120"/>
        <w:jc w:val="center"/>
        <w:rPr>
          <w:rFonts w:ascii="Tahoma" w:hAnsi="Tahoma" w:cs="Tahoma"/>
          <w:b/>
          <w:sz w:val="22"/>
          <w:szCs w:val="22"/>
        </w:rPr>
      </w:pPr>
    </w:p>
    <w:p w:rsidR="00BB2BE0" w:rsidRDefault="00BB2BE0" w:rsidP="00BB2BE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Tímto </w:t>
      </w:r>
      <w:r>
        <w:rPr>
          <w:rFonts w:ascii="Tahoma" w:hAnsi="Tahoma" w:cs="Tahoma"/>
          <w:b/>
          <w:sz w:val="20"/>
          <w:szCs w:val="20"/>
        </w:rPr>
        <w:t>čestně prohlašuji</w:t>
      </w:r>
      <w:r>
        <w:rPr>
          <w:rFonts w:ascii="Tahoma" w:hAnsi="Tahoma" w:cs="Tahoma"/>
          <w:sz w:val="20"/>
          <w:szCs w:val="20"/>
        </w:rPr>
        <w:t>, že:</w:t>
      </w:r>
    </w:p>
    <w:p w:rsidR="00BB2BE0" w:rsidRDefault="00BB2BE0" w:rsidP="00BB2BE0">
      <w:pPr>
        <w:numPr>
          <w:ilvl w:val="0"/>
          <w:numId w:val="1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Statutární orgán/všichni jeho členové i dodavatel splňují základní způsobilost analogicky podle § 74 zákona č. 134/2016 Sb., o zadávání veřejných zakázek, ve znění pozdějších předpisů.</w:t>
      </w:r>
    </w:p>
    <w:p w:rsidR="00BB2BE0" w:rsidRDefault="00BB2BE0" w:rsidP="00BB2BE0">
      <w:pPr>
        <w:numPr>
          <w:ilvl w:val="0"/>
          <w:numId w:val="1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Jako dodavatel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:rsidR="00BB2BE0" w:rsidRDefault="00BB2BE0" w:rsidP="00BB2BE0">
      <w:pPr>
        <w:spacing w:before="120"/>
        <w:jc w:val="both"/>
        <w:rPr>
          <w:rFonts w:ascii="Tahoma" w:hAnsi="Tahoma" w:cs="Tahoma"/>
          <w:b/>
          <w:bCs/>
          <w:sz w:val="20"/>
          <w:szCs w:val="20"/>
        </w:rPr>
      </w:pPr>
    </w:p>
    <w:p w:rsidR="00BB2BE0" w:rsidRDefault="00BB2BE0" w:rsidP="00BB2BE0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BB2BE0" w:rsidRDefault="00BB2BE0" w:rsidP="00BB2BE0">
      <w:pPr>
        <w:jc w:val="center"/>
        <w:rPr>
          <w:rFonts w:ascii="Tahoma" w:hAnsi="Tahoma" w:cs="Tahoma"/>
          <w:bCs/>
          <w:sz w:val="22"/>
          <w:szCs w:val="28"/>
        </w:rPr>
      </w:pPr>
    </w:p>
    <w:p w:rsidR="00BB2BE0" w:rsidRDefault="00BB2BE0" w:rsidP="00BB2BE0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:rsidR="00BB2BE0" w:rsidRDefault="00BB2BE0" w:rsidP="00BB2BE0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:rsidR="00BB2BE0" w:rsidRDefault="00BB2BE0" w:rsidP="00BB2BE0">
      <w:pPr>
        <w:spacing w:before="240"/>
        <w:jc w:val="center"/>
        <w:rPr>
          <w:rFonts w:ascii="Tahoma" w:hAnsi="Tahoma" w:cs="Tahoma"/>
          <w:sz w:val="22"/>
          <w:szCs w:val="22"/>
        </w:rPr>
      </w:pPr>
    </w:p>
    <w:p w:rsidR="00BB2BE0" w:rsidRDefault="00BB2BE0" w:rsidP="00BB2BE0">
      <w:pPr>
        <w:spacing w:before="2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V…………………..dne……………..</w:t>
      </w:r>
    </w:p>
    <w:p w:rsidR="00BB2BE0" w:rsidRDefault="00BB2BE0" w:rsidP="00BB2BE0">
      <w:pPr>
        <w:pStyle w:val="Zkladntext"/>
        <w:rPr>
          <w:rFonts w:ascii="Tahoma" w:hAnsi="Tahoma" w:cs="Tahoma"/>
          <w:sz w:val="20"/>
          <w:szCs w:val="20"/>
        </w:rPr>
      </w:pPr>
    </w:p>
    <w:p w:rsidR="00BB2BE0" w:rsidRDefault="00BB2BE0" w:rsidP="00BB2BE0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:rsidR="008A7C9F" w:rsidRDefault="00C86469"/>
    <w:sectPr w:rsidR="008A7C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BE0"/>
    <w:rsid w:val="000C2DC2"/>
    <w:rsid w:val="00372431"/>
    <w:rsid w:val="00850AE8"/>
    <w:rsid w:val="00BB2BE0"/>
    <w:rsid w:val="00C86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8C81E4-DA95-4DCE-BA7E-34E5EDAE2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B2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unhideWhenUsed/>
    <w:rsid w:val="00BB2BE0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BB2BE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1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 Cibulková</dc:creator>
  <cp:keywords/>
  <dc:description/>
  <cp:lastModifiedBy>Dagmar Cibulková</cp:lastModifiedBy>
  <cp:revision>2</cp:revision>
  <dcterms:created xsi:type="dcterms:W3CDTF">2022-05-16T06:15:00Z</dcterms:created>
  <dcterms:modified xsi:type="dcterms:W3CDTF">2022-05-16T06:15:00Z</dcterms:modified>
</cp:coreProperties>
</file>